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D5" w:rsidRDefault="00FA65E7" w:rsidP="00CE7A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A51E9">
        <w:rPr>
          <w:rFonts w:ascii="Times New Roman" w:hAnsi="Times New Roman" w:cs="Times New Roman"/>
          <w:sz w:val="28"/>
          <w:szCs w:val="28"/>
        </w:rPr>
        <w:t xml:space="preserve"> О</w:t>
      </w:r>
      <w:r w:rsidR="00CE7AD5" w:rsidRPr="00FA65E7">
        <w:rPr>
          <w:rFonts w:ascii="Times New Roman" w:hAnsi="Times New Roman" w:cs="Times New Roman"/>
          <w:sz w:val="28"/>
          <w:szCs w:val="28"/>
        </w:rPr>
        <w:t>тветы и критерии оценивания</w:t>
      </w:r>
    </w:p>
    <w:p w:rsidR="00FA65E7" w:rsidRPr="00FA65E7" w:rsidRDefault="00FA65E7" w:rsidP="00CE7A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9 класс.</w:t>
      </w:r>
    </w:p>
    <w:p w:rsidR="00FA65E7" w:rsidRDefault="00FA65E7" w:rsidP="00CE7AD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E7AD5" w:rsidRPr="00FA65E7">
        <w:rPr>
          <w:rFonts w:ascii="Times New Roman" w:hAnsi="Times New Roman" w:cs="Times New Roman"/>
          <w:i/>
          <w:sz w:val="28"/>
          <w:szCs w:val="28"/>
        </w:rPr>
        <w:t>Общие указания по оцениванию.</w:t>
      </w:r>
    </w:p>
    <w:p w:rsidR="00CE7AD5" w:rsidRPr="00FA65E7" w:rsidRDefault="00FA65E7" w:rsidP="00CE7AD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</w:t>
      </w:r>
      <w:r w:rsidRPr="00FA65E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CE7AD5" w:rsidRPr="00FA65E7">
        <w:rPr>
          <w:rFonts w:ascii="Times New Roman" w:hAnsi="Times New Roman" w:cs="Times New Roman"/>
          <w:sz w:val="28"/>
          <w:szCs w:val="28"/>
          <w:u w:val="single"/>
        </w:rPr>
        <w:t>Задание на выбор нескольких правильных ответов.</w:t>
      </w:r>
    </w:p>
    <w:p w:rsidR="00CE7AD5" w:rsidRPr="00FA65E7" w:rsidRDefault="00CE7AD5" w:rsidP="00CE7AD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При выборе учащимся </w:t>
      </w:r>
      <w:proofErr w:type="spellStart"/>
      <w:r w:rsidRPr="00FA65E7">
        <w:rPr>
          <w:rFonts w:ascii="Times New Roman" w:hAnsi="Times New Roman" w:cs="Times New Roman"/>
          <w:sz w:val="28"/>
          <w:szCs w:val="28"/>
        </w:rPr>
        <w:t>бóльшего</w:t>
      </w:r>
      <w:proofErr w:type="spellEnd"/>
      <w:r w:rsidRPr="00FA65E7">
        <w:rPr>
          <w:rFonts w:ascii="Times New Roman" w:hAnsi="Times New Roman" w:cs="Times New Roman"/>
          <w:sz w:val="28"/>
          <w:szCs w:val="28"/>
        </w:rPr>
        <w:t xml:space="preserve"> количества вариантов ответов каждый </w:t>
      </w:r>
    </w:p>
    <w:p w:rsidR="00CE7AD5" w:rsidRPr="00FA65E7" w:rsidRDefault="00CE7AD5" w:rsidP="00CE7AD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дополнительный ответ сверх указанного снижает оценку на 1 балл. Оценка не может быть ниже 0 баллов. Например, если в задании с двумя правильными ответами и максимальной оценкой 2 балла учащийся указал:</w:t>
      </w:r>
    </w:p>
    <w:p w:rsidR="00CE7AD5" w:rsidRPr="00FA65E7" w:rsidRDefault="00CE7AD5" w:rsidP="00CE7AD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· три ответа – два правильных и один неправильный, – оценка 1 балл;</w:t>
      </w:r>
    </w:p>
    <w:p w:rsidR="00CE7AD5" w:rsidRPr="00FA65E7" w:rsidRDefault="00CE7AD5" w:rsidP="00CE7AD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· три ответа – один правильный и два неправильных, – оценка 0 баллов;</w:t>
      </w:r>
    </w:p>
    <w:p w:rsidR="00CE7AD5" w:rsidRPr="00FA65E7" w:rsidRDefault="00CE7AD5" w:rsidP="00CE7AD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· четыре ответа – два правильных и два неправильных, – оценка 0 баллов;</w:t>
      </w:r>
    </w:p>
    <w:p w:rsidR="00CE7AD5" w:rsidRPr="00FA65E7" w:rsidRDefault="00CE7AD5" w:rsidP="00CE7AD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· пять ответов – два правильных и три неправильных, – оценка 0 баллов.</w:t>
      </w:r>
    </w:p>
    <w:p w:rsidR="00CE7AD5" w:rsidRPr="00FA65E7" w:rsidRDefault="00CE7AD5" w:rsidP="00CE7AD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Если указано количество ответов, равное эталону или меньшее, оцениваются </w:t>
      </w:r>
    </w:p>
    <w:p w:rsidR="00CE7AD5" w:rsidRPr="00FA65E7" w:rsidRDefault="00CE7AD5" w:rsidP="00CE7AD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только правильные ответы. Например, если в задании с двумя правильными </w:t>
      </w:r>
    </w:p>
    <w:p w:rsidR="00CE7AD5" w:rsidRPr="00FA65E7" w:rsidRDefault="00CE7AD5" w:rsidP="00CE7AD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ответами и максимальной оценкой 2 балла учащийся указал:</w:t>
      </w:r>
    </w:p>
    <w:p w:rsidR="00CE7AD5" w:rsidRPr="00FA65E7" w:rsidRDefault="00CE7AD5" w:rsidP="00CE7AD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· два ответа – правильный и неправильный, – оценка 1 балл;</w:t>
      </w:r>
    </w:p>
    <w:p w:rsidR="00CE7AD5" w:rsidRPr="00FA65E7" w:rsidRDefault="00CE7AD5" w:rsidP="00CE7AD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· один ответ – правильный, – оценка 1 балл;</w:t>
      </w:r>
    </w:p>
    <w:p w:rsidR="00CE7AD5" w:rsidRPr="00FA65E7" w:rsidRDefault="00CE7AD5" w:rsidP="00CE7AD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· один ответ – неправильный, – оценка 0 баллов.</w:t>
      </w:r>
    </w:p>
    <w:p w:rsidR="00CE7AD5" w:rsidRPr="00FA65E7" w:rsidRDefault="00FA65E7" w:rsidP="00CE7A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E7AD5" w:rsidRPr="00FA65E7">
        <w:rPr>
          <w:rFonts w:ascii="Times New Roman" w:hAnsi="Times New Roman" w:cs="Times New Roman"/>
          <w:sz w:val="28"/>
          <w:szCs w:val="28"/>
          <w:u w:val="single"/>
        </w:rPr>
        <w:t>Задание с выбором одного правильного ответа и его обоснованием</w:t>
      </w:r>
      <w:r w:rsidR="00CE7AD5" w:rsidRPr="00FA65E7">
        <w:rPr>
          <w:rFonts w:ascii="Times New Roman" w:hAnsi="Times New Roman" w:cs="Times New Roman"/>
          <w:sz w:val="28"/>
          <w:szCs w:val="28"/>
        </w:rPr>
        <w:t>.</w:t>
      </w:r>
    </w:p>
    <w:p w:rsidR="006E737F" w:rsidRDefault="00CE7AD5" w:rsidP="00CE7AD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Если ученик выбрал другой вариант ответа и обосновал его логично и разумно </w:t>
      </w:r>
      <w:r w:rsidR="00FA65E7">
        <w:rPr>
          <w:rFonts w:ascii="Times New Roman" w:hAnsi="Times New Roman" w:cs="Times New Roman"/>
          <w:sz w:val="28"/>
          <w:szCs w:val="28"/>
        </w:rPr>
        <w:t xml:space="preserve"> </w:t>
      </w:r>
      <w:r w:rsidRPr="00FA65E7">
        <w:rPr>
          <w:rFonts w:ascii="Times New Roman" w:hAnsi="Times New Roman" w:cs="Times New Roman"/>
          <w:sz w:val="28"/>
          <w:szCs w:val="28"/>
        </w:rPr>
        <w:t xml:space="preserve">с биологической и/или экологической позиции, то такой ответ следует считать </w:t>
      </w:r>
      <w:r w:rsidR="00FA65E7">
        <w:rPr>
          <w:rFonts w:ascii="Times New Roman" w:hAnsi="Times New Roman" w:cs="Times New Roman"/>
          <w:sz w:val="28"/>
          <w:szCs w:val="28"/>
        </w:rPr>
        <w:t xml:space="preserve"> </w:t>
      </w:r>
      <w:r w:rsidRPr="00FA65E7">
        <w:rPr>
          <w:rFonts w:ascii="Times New Roman" w:hAnsi="Times New Roman" w:cs="Times New Roman"/>
          <w:sz w:val="28"/>
          <w:szCs w:val="28"/>
        </w:rPr>
        <w:t>правильным</w:t>
      </w:r>
      <w:r w:rsidR="00FA65E7">
        <w:rPr>
          <w:rFonts w:ascii="Times New Roman" w:hAnsi="Times New Roman" w:cs="Times New Roman"/>
          <w:sz w:val="28"/>
          <w:szCs w:val="28"/>
        </w:rPr>
        <w:t>.</w:t>
      </w:r>
    </w:p>
    <w:p w:rsidR="00653058" w:rsidRPr="00470EDC" w:rsidRDefault="00653058" w:rsidP="00CE7AD5">
      <w:pPr>
        <w:rPr>
          <w:rFonts w:ascii="Times New Roman" w:hAnsi="Times New Roman" w:cs="Times New Roman"/>
          <w:sz w:val="28"/>
          <w:szCs w:val="28"/>
        </w:rPr>
      </w:pPr>
    </w:p>
    <w:p w:rsidR="00653058" w:rsidRPr="00470EDC" w:rsidRDefault="00470EDC" w:rsidP="00653058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470EDC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</w:t>
      </w:r>
      <w:r w:rsidR="00653058" w:rsidRPr="00470EDC">
        <w:rPr>
          <w:rFonts w:ascii="Times New Roman" w:hAnsi="Times New Roman" w:cs="Times New Roman"/>
          <w:bCs/>
          <w:iCs/>
          <w:sz w:val="28"/>
          <w:szCs w:val="28"/>
        </w:rPr>
        <w:t>. Оценивание задач с выбором ответа и обоснованием</w:t>
      </w:r>
    </w:p>
    <w:p w:rsidR="00653058" w:rsidRPr="00470EDC" w:rsidRDefault="00653058" w:rsidP="00653058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70EDC">
        <w:rPr>
          <w:rFonts w:ascii="Times New Roman" w:hAnsi="Times New Roman" w:cs="Times New Roman"/>
          <w:bCs/>
          <w:i/>
          <w:iCs/>
          <w:sz w:val="24"/>
          <w:szCs w:val="24"/>
        </w:rPr>
        <w:t>Кол-во задач – 2 (Максимальное кол-во баллов за задачу – 3. Итого максимально 6 баллов)</w:t>
      </w:r>
    </w:p>
    <w:p w:rsidR="00653058" w:rsidRDefault="00653058" w:rsidP="00653058">
      <w:pPr>
        <w:autoSpaceDE w:val="0"/>
        <w:autoSpaceDN w:val="0"/>
        <w:adjustRightInd w:val="0"/>
        <w:rPr>
          <w:b/>
          <w:bCs/>
          <w:i/>
          <w:iCs/>
        </w:rPr>
      </w:pPr>
    </w:p>
    <w:p w:rsidR="00653058" w:rsidRDefault="00653058" w:rsidP="00653058">
      <w:pPr>
        <w:autoSpaceDE w:val="0"/>
        <w:autoSpaceDN w:val="0"/>
        <w:adjustRightInd w:val="0"/>
        <w:rPr>
          <w:b/>
          <w:bCs/>
          <w:i/>
          <w:iCs/>
          <w:u w:val="single"/>
        </w:rPr>
      </w:pPr>
    </w:p>
    <w:p w:rsidR="00653058" w:rsidRPr="00470EDC" w:rsidRDefault="00653058" w:rsidP="0065305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470EDC">
        <w:rPr>
          <w:rFonts w:ascii="Times New Roman" w:hAnsi="Times New Roman" w:cs="Times New Roman"/>
          <w:bCs/>
          <w:iCs/>
          <w:sz w:val="28"/>
          <w:szCs w:val="28"/>
        </w:rPr>
        <w:t>Шкала для проверки конкурсных тестовых задач</w:t>
      </w:r>
    </w:p>
    <w:p w:rsidR="00653058" w:rsidRPr="00470EDC" w:rsidRDefault="00653058" w:rsidP="0065305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470EDC">
        <w:rPr>
          <w:rFonts w:ascii="Times New Roman" w:hAnsi="Times New Roman" w:cs="Times New Roman"/>
          <w:bCs/>
          <w:iCs/>
          <w:sz w:val="28"/>
          <w:szCs w:val="28"/>
        </w:rPr>
        <w:t xml:space="preserve"> по экологии с обоснованием ответа</w:t>
      </w:r>
    </w:p>
    <w:p w:rsidR="00653058" w:rsidRPr="00470EDC" w:rsidRDefault="00653058" w:rsidP="0065305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8"/>
        <w:gridCol w:w="6812"/>
        <w:gridCol w:w="1241"/>
      </w:tblGrid>
      <w:tr w:rsidR="00653058" w:rsidRPr="00470EDC" w:rsidTr="00653058"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058" w:rsidRPr="00470EDC" w:rsidRDefault="006530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70E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Варианты ответа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058" w:rsidRPr="00470EDC" w:rsidRDefault="006530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70E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Показатель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058" w:rsidRPr="00470EDC" w:rsidRDefault="006530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70E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</w:t>
            </w:r>
          </w:p>
        </w:tc>
      </w:tr>
      <w:tr w:rsidR="00653058" w:rsidRPr="00470EDC" w:rsidTr="00653058"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58" w:rsidRPr="00470EDC" w:rsidRDefault="006530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058" w:rsidRPr="00470EDC" w:rsidRDefault="00653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70E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Выбран неправильный ответ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058" w:rsidRPr="00470EDC" w:rsidRDefault="006530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70E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653058" w:rsidRPr="00470EDC" w:rsidTr="00653058"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58" w:rsidRPr="00470EDC" w:rsidRDefault="006530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058" w:rsidRPr="00470EDC" w:rsidRDefault="00653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70E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Выбран  правильный ответ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058" w:rsidRPr="00470EDC" w:rsidRDefault="006530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70E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bookmarkStart w:id="0" w:name="_GoBack"/>
        <w:bookmarkEnd w:id="0"/>
      </w:tr>
      <w:tr w:rsidR="00653058" w:rsidRPr="00470EDC" w:rsidTr="00653058"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058" w:rsidRPr="00470EDC" w:rsidRDefault="006530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70E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Да/нет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058" w:rsidRPr="00470EDC" w:rsidRDefault="006530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70E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Отсутствует обоснование ответа или сформулировано ошибочное обоснование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058" w:rsidRPr="00470EDC" w:rsidRDefault="006530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70E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653058" w:rsidRPr="00470EDC" w:rsidTr="00653058"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58" w:rsidRPr="00470EDC" w:rsidRDefault="006530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058" w:rsidRPr="00470EDC" w:rsidRDefault="006530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70E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Частичное (неполное) обоснование ответа (без использования экологических законов, правил, закономерностей, не рассматривается содержание приведённых в ответе понятий, отсутствует логика в рассуждениях; при этом ошибок, указывающих на серьёзные пробелы в знании экологии, нет).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058" w:rsidRPr="00470EDC" w:rsidRDefault="006530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70E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653058" w:rsidRPr="00470EDC" w:rsidTr="00653058"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58" w:rsidRPr="00470EDC" w:rsidRDefault="006530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058" w:rsidRPr="00470EDC" w:rsidRDefault="006530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70E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Полное обоснование ответа (с использованием экологических законов, правил, закономерностей, рассматривается содержание приведённых в ответе понятий; обоснование логично)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058" w:rsidRPr="00470EDC" w:rsidRDefault="006530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70E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</w:tbl>
    <w:p w:rsidR="00653058" w:rsidRPr="00470EDC" w:rsidRDefault="00653058" w:rsidP="0065305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653058" w:rsidRPr="00470EDC" w:rsidRDefault="00653058" w:rsidP="00653058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470EDC">
        <w:rPr>
          <w:rFonts w:ascii="Times New Roman" w:hAnsi="Times New Roman" w:cs="Times New Roman"/>
          <w:bCs/>
          <w:iCs/>
          <w:sz w:val="28"/>
          <w:szCs w:val="28"/>
        </w:rPr>
        <w:t>Задания с обоснованием ответа могут включать задачи как с обоснованием одного (правильного) ответа, так и с обоснованием всех (как правильного, так и трех вариантов неправильных) ответов.</w:t>
      </w:r>
    </w:p>
    <w:p w:rsidR="00653058" w:rsidRDefault="00653058" w:rsidP="00CE7AD5">
      <w:pPr>
        <w:rPr>
          <w:rFonts w:ascii="Times New Roman" w:hAnsi="Times New Roman" w:cs="Times New Roman"/>
          <w:sz w:val="28"/>
          <w:szCs w:val="28"/>
        </w:rPr>
      </w:pPr>
    </w:p>
    <w:p w:rsidR="00B1579F" w:rsidRPr="00B1579F" w:rsidRDefault="00B1579F" w:rsidP="00CE7AD5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1579F">
        <w:rPr>
          <w:rFonts w:ascii="Times New Roman" w:hAnsi="Times New Roman" w:cs="Times New Roman"/>
          <w:sz w:val="28"/>
          <w:szCs w:val="28"/>
          <w:u w:val="single"/>
        </w:rPr>
        <w:t xml:space="preserve">За правильный ответ на </w:t>
      </w:r>
      <w:r w:rsidR="00A05466">
        <w:rPr>
          <w:rFonts w:ascii="Times New Roman" w:hAnsi="Times New Roman" w:cs="Times New Roman"/>
          <w:sz w:val="28"/>
          <w:szCs w:val="28"/>
          <w:u w:val="single"/>
        </w:rPr>
        <w:t>экологическую задачу -1 балл, максимально 3 балла.</w:t>
      </w:r>
    </w:p>
    <w:p w:rsidR="00FA65E7" w:rsidRDefault="00FA65E7" w:rsidP="00CE7AD5">
      <w:pPr>
        <w:rPr>
          <w:rFonts w:ascii="Times New Roman" w:hAnsi="Times New Roman" w:cs="Times New Roman"/>
          <w:sz w:val="28"/>
          <w:szCs w:val="28"/>
        </w:rPr>
      </w:pPr>
    </w:p>
    <w:p w:rsidR="00F2045E" w:rsidRDefault="00F2045E" w:rsidP="00CE7AD5">
      <w:pPr>
        <w:rPr>
          <w:rFonts w:ascii="Times New Roman" w:hAnsi="Times New Roman" w:cs="Times New Roman"/>
          <w:sz w:val="28"/>
          <w:szCs w:val="28"/>
        </w:rPr>
      </w:pPr>
    </w:p>
    <w:p w:rsidR="00F2045E" w:rsidRDefault="00F2045E" w:rsidP="00CE7AD5">
      <w:pPr>
        <w:rPr>
          <w:rFonts w:ascii="Times New Roman" w:hAnsi="Times New Roman" w:cs="Times New Roman"/>
          <w:sz w:val="28"/>
          <w:szCs w:val="28"/>
        </w:rPr>
      </w:pPr>
    </w:p>
    <w:p w:rsidR="00F2045E" w:rsidRDefault="00F2045E" w:rsidP="00CE7AD5">
      <w:pPr>
        <w:rPr>
          <w:rFonts w:ascii="Times New Roman" w:hAnsi="Times New Roman" w:cs="Times New Roman"/>
          <w:sz w:val="28"/>
          <w:szCs w:val="28"/>
        </w:rPr>
      </w:pPr>
    </w:p>
    <w:p w:rsidR="00F2045E" w:rsidRDefault="00F2045E" w:rsidP="00CE7AD5">
      <w:pPr>
        <w:rPr>
          <w:rFonts w:ascii="Times New Roman" w:hAnsi="Times New Roman" w:cs="Times New Roman"/>
          <w:sz w:val="28"/>
          <w:szCs w:val="28"/>
        </w:rPr>
      </w:pPr>
    </w:p>
    <w:p w:rsidR="00F2045E" w:rsidRDefault="00F2045E" w:rsidP="00CE7AD5">
      <w:pPr>
        <w:rPr>
          <w:rFonts w:ascii="Times New Roman" w:hAnsi="Times New Roman" w:cs="Times New Roman"/>
          <w:sz w:val="28"/>
          <w:szCs w:val="28"/>
        </w:rPr>
      </w:pPr>
    </w:p>
    <w:p w:rsidR="00F2045E" w:rsidRDefault="00F2045E" w:rsidP="00CE7AD5">
      <w:pPr>
        <w:rPr>
          <w:rFonts w:ascii="Times New Roman" w:hAnsi="Times New Roman" w:cs="Times New Roman"/>
          <w:sz w:val="28"/>
          <w:szCs w:val="28"/>
        </w:rPr>
      </w:pPr>
    </w:p>
    <w:p w:rsidR="00F2045E" w:rsidRDefault="00F2045E" w:rsidP="00CE7AD5">
      <w:pPr>
        <w:rPr>
          <w:rFonts w:ascii="Times New Roman" w:hAnsi="Times New Roman" w:cs="Times New Roman"/>
          <w:sz w:val="28"/>
          <w:szCs w:val="28"/>
        </w:rPr>
      </w:pPr>
    </w:p>
    <w:p w:rsidR="00F2045E" w:rsidRDefault="00F2045E" w:rsidP="00CE7AD5">
      <w:pPr>
        <w:rPr>
          <w:rFonts w:ascii="Times New Roman" w:hAnsi="Times New Roman" w:cs="Times New Roman"/>
          <w:sz w:val="28"/>
          <w:szCs w:val="28"/>
        </w:rPr>
      </w:pPr>
    </w:p>
    <w:p w:rsidR="00DA51E9" w:rsidRDefault="00DA51E9" w:rsidP="00CE7AD5">
      <w:pPr>
        <w:rPr>
          <w:rFonts w:ascii="Times New Roman" w:hAnsi="Times New Roman" w:cs="Times New Roman"/>
          <w:sz w:val="28"/>
          <w:szCs w:val="28"/>
        </w:rPr>
      </w:pPr>
    </w:p>
    <w:p w:rsidR="00DA51E9" w:rsidRDefault="00F2045E" w:rsidP="00CE7A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Ответы  на задания</w:t>
      </w:r>
    </w:p>
    <w:p w:rsidR="00DA51E9" w:rsidRPr="00FA65E7" w:rsidRDefault="00DA51E9" w:rsidP="00CE7AD5">
      <w:pPr>
        <w:rPr>
          <w:rFonts w:ascii="Times New Roman" w:hAnsi="Times New Roman" w:cs="Times New Roman"/>
          <w:sz w:val="28"/>
          <w:szCs w:val="28"/>
        </w:rPr>
      </w:pPr>
    </w:p>
    <w:p w:rsidR="00F2045E" w:rsidRPr="00F2045E" w:rsidRDefault="00B1579F" w:rsidP="001677B4">
      <w:pPr>
        <w:rPr>
          <w:rFonts w:ascii="Times New Roman" w:hAnsi="Times New Roman" w:cs="Times New Roman"/>
          <w:sz w:val="36"/>
          <w:szCs w:val="36"/>
        </w:rPr>
      </w:pPr>
      <w:r w:rsidRPr="00F2045E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="00F2045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F2045E" w:rsidRPr="00F2045E">
        <w:rPr>
          <w:rFonts w:ascii="Times New Roman" w:hAnsi="Times New Roman" w:cs="Times New Roman"/>
          <w:b/>
          <w:sz w:val="32"/>
          <w:szCs w:val="28"/>
        </w:rPr>
        <w:t xml:space="preserve">задание </w:t>
      </w:r>
      <w:r w:rsidR="00F2045E" w:rsidRPr="00F2045E">
        <w:rPr>
          <w:rFonts w:ascii="Times New Roman" w:hAnsi="Times New Roman" w:cs="Times New Roman"/>
          <w:sz w:val="32"/>
          <w:szCs w:val="28"/>
        </w:rPr>
        <w:t>(макс.42 балла</w:t>
      </w:r>
      <w:r w:rsidR="00F2045E" w:rsidRPr="00F2045E">
        <w:rPr>
          <w:rFonts w:ascii="Times New Roman" w:hAnsi="Times New Roman" w:cs="Times New Roman"/>
          <w:sz w:val="28"/>
          <w:szCs w:val="28"/>
        </w:rPr>
        <w:t>)</w:t>
      </w:r>
    </w:p>
    <w:p w:rsidR="001677B4" w:rsidRPr="00FA65E7" w:rsidRDefault="00B1579F" w:rsidP="001677B4">
      <w:pPr>
        <w:rPr>
          <w:rFonts w:ascii="Times New Roman" w:hAnsi="Times New Roman" w:cs="Times New Roman"/>
          <w:sz w:val="28"/>
          <w:szCs w:val="28"/>
        </w:rPr>
      </w:pPr>
      <w:r w:rsidRPr="00A05466">
        <w:rPr>
          <w:rFonts w:ascii="Times New Roman" w:hAnsi="Times New Roman" w:cs="Times New Roman"/>
          <w:sz w:val="28"/>
          <w:szCs w:val="28"/>
        </w:rPr>
        <w:t xml:space="preserve"> </w:t>
      </w:r>
      <w:r w:rsidR="004340E8">
        <w:rPr>
          <w:rFonts w:ascii="Times New Roman" w:hAnsi="Times New Roman" w:cs="Times New Roman"/>
          <w:sz w:val="28"/>
          <w:szCs w:val="28"/>
        </w:rPr>
        <w:t xml:space="preserve">1. </w:t>
      </w:r>
      <w:r w:rsidR="001677B4" w:rsidRPr="00FA65E7">
        <w:rPr>
          <w:rFonts w:ascii="Times New Roman" w:hAnsi="Times New Roman" w:cs="Times New Roman"/>
          <w:sz w:val="28"/>
          <w:szCs w:val="28"/>
        </w:rPr>
        <w:t xml:space="preserve"> Ответ: в, д.</w:t>
      </w:r>
    </w:p>
    <w:p w:rsidR="00907827" w:rsidRDefault="001677B4" w:rsidP="001677B4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Критерии оценивания: за каждый правильный пункт – 1 балл. Всего 2 балла</w:t>
      </w:r>
    </w:p>
    <w:p w:rsidR="00F2045E" w:rsidRPr="00FA65E7" w:rsidRDefault="00F2045E" w:rsidP="001677B4">
      <w:pPr>
        <w:rPr>
          <w:rFonts w:ascii="Times New Roman" w:hAnsi="Times New Roman" w:cs="Times New Roman"/>
          <w:sz w:val="28"/>
          <w:szCs w:val="28"/>
        </w:rPr>
      </w:pPr>
    </w:p>
    <w:p w:rsidR="00907827" w:rsidRPr="00FA65E7" w:rsidRDefault="00907827" w:rsidP="00907827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2</w:t>
      </w:r>
      <w:r w:rsidR="004340E8">
        <w:rPr>
          <w:rFonts w:ascii="Times New Roman" w:hAnsi="Times New Roman" w:cs="Times New Roman"/>
          <w:sz w:val="28"/>
          <w:szCs w:val="28"/>
        </w:rPr>
        <w:t>.</w:t>
      </w:r>
      <w:r w:rsidRPr="00FA65E7">
        <w:rPr>
          <w:rFonts w:ascii="Times New Roman" w:hAnsi="Times New Roman" w:cs="Times New Roman"/>
          <w:sz w:val="28"/>
          <w:szCs w:val="28"/>
        </w:rPr>
        <w:t>Ответ: неверно.</w:t>
      </w:r>
    </w:p>
    <w:p w:rsidR="00907827" w:rsidRPr="00FA65E7" w:rsidRDefault="00907827" w:rsidP="00907827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Обоснование: это определение ареала. Биогеоценоз – это совокупность биотических и абиотических компонентов, которые взаимодействуют друг с другом </w:t>
      </w:r>
      <w:r w:rsidR="00FA65E7">
        <w:rPr>
          <w:rFonts w:ascii="Times New Roman" w:hAnsi="Times New Roman" w:cs="Times New Roman"/>
          <w:sz w:val="28"/>
          <w:szCs w:val="28"/>
        </w:rPr>
        <w:t xml:space="preserve"> </w:t>
      </w:r>
      <w:r w:rsidRPr="00FA65E7">
        <w:rPr>
          <w:rFonts w:ascii="Times New Roman" w:hAnsi="Times New Roman" w:cs="Times New Roman"/>
          <w:sz w:val="28"/>
          <w:szCs w:val="28"/>
        </w:rPr>
        <w:t>с помощью обмена веществом и энергии в пределах определённой территории.</w:t>
      </w:r>
    </w:p>
    <w:p w:rsidR="00907827" w:rsidRPr="00FA65E7" w:rsidRDefault="00907827" w:rsidP="00907827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балл, за правильное </w:t>
      </w:r>
    </w:p>
    <w:p w:rsidR="00F2045E" w:rsidRDefault="00907827" w:rsidP="00907827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обоснование – 1 балл. Всего 2 балла.</w:t>
      </w:r>
    </w:p>
    <w:p w:rsidR="00F2045E" w:rsidRDefault="00F2045E" w:rsidP="00907827">
      <w:pPr>
        <w:rPr>
          <w:rFonts w:ascii="Times New Roman" w:hAnsi="Times New Roman" w:cs="Times New Roman"/>
          <w:sz w:val="28"/>
          <w:szCs w:val="28"/>
        </w:rPr>
      </w:pPr>
    </w:p>
    <w:p w:rsidR="00907827" w:rsidRPr="00FA65E7" w:rsidRDefault="00907827" w:rsidP="00907827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3. Ответ: б, в, </w:t>
      </w:r>
      <w:proofErr w:type="gramStart"/>
      <w:r w:rsidRPr="00FA65E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A65E7">
        <w:rPr>
          <w:rFonts w:ascii="Times New Roman" w:hAnsi="Times New Roman" w:cs="Times New Roman"/>
          <w:sz w:val="28"/>
          <w:szCs w:val="28"/>
        </w:rPr>
        <w:t>, д.</w:t>
      </w:r>
    </w:p>
    <w:p w:rsidR="00907827" w:rsidRPr="00FA65E7" w:rsidRDefault="00907827" w:rsidP="00907827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Критерии оценивания: за 4 правильных ответа – 2 балла, за 2–3 правильных </w:t>
      </w:r>
    </w:p>
    <w:p w:rsidR="00907827" w:rsidRPr="00FA65E7" w:rsidRDefault="00907827" w:rsidP="00907827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ответа – 1 балл. Всего 2 балла.</w:t>
      </w:r>
    </w:p>
    <w:p w:rsidR="00B94F49" w:rsidRPr="00FA65E7" w:rsidRDefault="00B94F49" w:rsidP="00907827">
      <w:pPr>
        <w:rPr>
          <w:rFonts w:ascii="Times New Roman" w:hAnsi="Times New Roman" w:cs="Times New Roman"/>
          <w:sz w:val="28"/>
          <w:szCs w:val="28"/>
        </w:rPr>
      </w:pPr>
    </w:p>
    <w:p w:rsidR="00907827" w:rsidRPr="00FA65E7" w:rsidRDefault="00907827" w:rsidP="00907827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4</w:t>
      </w:r>
      <w:r w:rsidR="00C42B53">
        <w:rPr>
          <w:rFonts w:ascii="Times New Roman" w:hAnsi="Times New Roman" w:cs="Times New Roman"/>
          <w:sz w:val="28"/>
          <w:szCs w:val="28"/>
        </w:rPr>
        <w:t xml:space="preserve">. </w:t>
      </w:r>
      <w:r w:rsidRPr="00FA65E7">
        <w:rPr>
          <w:rFonts w:ascii="Times New Roman" w:hAnsi="Times New Roman" w:cs="Times New Roman"/>
          <w:sz w:val="28"/>
          <w:szCs w:val="28"/>
        </w:rPr>
        <w:t>Ответ: да, согласе</w:t>
      </w:r>
      <w:proofErr w:type="gramStart"/>
      <w:r w:rsidRPr="00FA65E7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FA65E7">
        <w:rPr>
          <w:rFonts w:ascii="Times New Roman" w:hAnsi="Times New Roman" w:cs="Times New Roman"/>
          <w:sz w:val="28"/>
          <w:szCs w:val="28"/>
        </w:rPr>
        <w:t>-на).</w:t>
      </w:r>
    </w:p>
    <w:p w:rsidR="00907827" w:rsidRPr="00FA65E7" w:rsidRDefault="00907827" w:rsidP="00907827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Обоснование: различия в требованиях видов к среде обитания (1) снижают </w:t>
      </w:r>
    </w:p>
    <w:p w:rsidR="00907827" w:rsidRPr="00FA65E7" w:rsidRDefault="00907827" w:rsidP="00907827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конкуренцию между ними, повышая выживаемость и (2) усиливают степень </w:t>
      </w:r>
    </w:p>
    <w:p w:rsidR="00907827" w:rsidRPr="00FA65E7" w:rsidRDefault="00907827" w:rsidP="00907827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специализации.</w:t>
      </w:r>
    </w:p>
    <w:p w:rsidR="00907827" w:rsidRPr="00FA65E7" w:rsidRDefault="00907827" w:rsidP="00907827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на первый вопрос – 1 балл, а за </w:t>
      </w:r>
    </w:p>
    <w:p w:rsidR="00907827" w:rsidRPr="00FA65E7" w:rsidRDefault="00907827" w:rsidP="00907827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второй – 2 балла. Всего 3 балла.</w:t>
      </w:r>
    </w:p>
    <w:p w:rsidR="00B61A42" w:rsidRPr="00FA65E7" w:rsidRDefault="00B61A42" w:rsidP="00907827">
      <w:pPr>
        <w:rPr>
          <w:rFonts w:ascii="Times New Roman" w:hAnsi="Times New Roman" w:cs="Times New Roman"/>
          <w:sz w:val="28"/>
          <w:szCs w:val="28"/>
        </w:rPr>
      </w:pPr>
    </w:p>
    <w:p w:rsidR="00812371" w:rsidRPr="00FA65E7" w:rsidRDefault="00812371" w:rsidP="00812371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5</w:t>
      </w:r>
      <w:r w:rsidR="0091016C">
        <w:rPr>
          <w:rFonts w:ascii="Times New Roman" w:hAnsi="Times New Roman" w:cs="Times New Roman"/>
          <w:sz w:val="28"/>
          <w:szCs w:val="28"/>
        </w:rPr>
        <w:t>.</w:t>
      </w:r>
      <w:r w:rsidRPr="00FA65E7">
        <w:rPr>
          <w:rFonts w:ascii="Times New Roman" w:hAnsi="Times New Roman" w:cs="Times New Roman"/>
          <w:sz w:val="28"/>
          <w:szCs w:val="28"/>
        </w:rPr>
        <w:t xml:space="preserve">Ответ: б, в, </w:t>
      </w:r>
      <w:proofErr w:type="gramStart"/>
      <w:r w:rsidRPr="00FA65E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A65E7">
        <w:rPr>
          <w:rFonts w:ascii="Times New Roman" w:hAnsi="Times New Roman" w:cs="Times New Roman"/>
          <w:sz w:val="28"/>
          <w:szCs w:val="28"/>
        </w:rPr>
        <w:t>, е.</w:t>
      </w:r>
    </w:p>
    <w:p w:rsidR="00812371" w:rsidRPr="00FA65E7" w:rsidRDefault="00812371" w:rsidP="00812371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Критерии оценивания: за 4 правильных ответа – 2 балла, за 2–3 правильных </w:t>
      </w:r>
    </w:p>
    <w:p w:rsidR="00D45622" w:rsidRPr="00FA65E7" w:rsidRDefault="00812371" w:rsidP="00812371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ответа – 1 балл. Всего 2 балла.</w:t>
      </w:r>
    </w:p>
    <w:p w:rsidR="00D45622" w:rsidRPr="00FA65E7" w:rsidRDefault="00D45622" w:rsidP="00B61A42">
      <w:pPr>
        <w:rPr>
          <w:rFonts w:ascii="Times New Roman" w:hAnsi="Times New Roman" w:cs="Times New Roman"/>
          <w:sz w:val="28"/>
          <w:szCs w:val="28"/>
        </w:rPr>
      </w:pPr>
    </w:p>
    <w:p w:rsidR="00D45622" w:rsidRPr="00FA65E7" w:rsidRDefault="00D45622" w:rsidP="00D45622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495CE2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FA65E7">
        <w:rPr>
          <w:rFonts w:ascii="Times New Roman" w:hAnsi="Times New Roman" w:cs="Times New Roman"/>
          <w:sz w:val="28"/>
          <w:szCs w:val="28"/>
        </w:rPr>
        <w:t>Ответ: б</w:t>
      </w:r>
      <w:proofErr w:type="gramEnd"/>
      <w:r w:rsidRPr="00FA65E7">
        <w:rPr>
          <w:rFonts w:ascii="Times New Roman" w:hAnsi="Times New Roman" w:cs="Times New Roman"/>
          <w:sz w:val="28"/>
          <w:szCs w:val="28"/>
        </w:rPr>
        <w:t>.</w:t>
      </w:r>
    </w:p>
    <w:p w:rsidR="00D45622" w:rsidRPr="00FA65E7" w:rsidRDefault="00D45622" w:rsidP="00D45622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Обоснование: начало цветения большинства растений северных широт </w:t>
      </w:r>
    </w:p>
    <w:p w:rsidR="00D45622" w:rsidRPr="00FA65E7" w:rsidRDefault="00D45622" w:rsidP="00D45622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определяется изменениям длины светового дня (фотопериодическая регуляция), поэтому ответы а) и г) являются неверными. Кроме того, у растений нет возможности зафиксировать появление насекомых-опылителей. Большинство растений зацветают весной и в начале лета, когда продолжительность светового дня увеличивается, поэтому сигналом для начала их цветения служит увеличение длины светового дня; следовательно, ответ б) – верный, а ответ в) –нет.</w:t>
      </w:r>
    </w:p>
    <w:p w:rsidR="00D45622" w:rsidRPr="00FA65E7" w:rsidRDefault="00D45622" w:rsidP="00D45622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Критерии оценивания: по одному баллу за обоснование ответа на каждый </w:t>
      </w:r>
    </w:p>
    <w:p w:rsidR="00D45622" w:rsidRDefault="00D45622" w:rsidP="00D45622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вопрос. Всего 4 балла.</w:t>
      </w:r>
    </w:p>
    <w:p w:rsidR="00F2045E" w:rsidRPr="00FA65E7" w:rsidRDefault="00F2045E" w:rsidP="00D45622">
      <w:pPr>
        <w:rPr>
          <w:rFonts w:ascii="Times New Roman" w:hAnsi="Times New Roman" w:cs="Times New Roman"/>
          <w:sz w:val="28"/>
          <w:szCs w:val="28"/>
        </w:rPr>
      </w:pPr>
    </w:p>
    <w:p w:rsidR="00C744E0" w:rsidRPr="00FA65E7" w:rsidRDefault="00C744E0" w:rsidP="00C744E0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7. Ответ: неверно.</w:t>
      </w:r>
    </w:p>
    <w:p w:rsidR="00C744E0" w:rsidRPr="00FA65E7" w:rsidRDefault="00C744E0" w:rsidP="00C744E0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Обоснование: верхняя граница биосферы совпадает с озоновым слоем, то есть включает в себя только нижний слой атмосферы – тропосферу и часть стратосферы.</w:t>
      </w:r>
    </w:p>
    <w:p w:rsidR="00C744E0" w:rsidRPr="00FA65E7" w:rsidRDefault="00C744E0" w:rsidP="00C744E0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Критерии оценивания: 1 балл за правильный ответ, 1 – за правильное </w:t>
      </w:r>
    </w:p>
    <w:p w:rsidR="00C744E0" w:rsidRDefault="00C744E0" w:rsidP="00C744E0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обоснование. Всего 2 балла.</w:t>
      </w:r>
    </w:p>
    <w:p w:rsidR="009234C0" w:rsidRPr="00FA65E7" w:rsidRDefault="009234C0" w:rsidP="00C744E0">
      <w:pPr>
        <w:rPr>
          <w:rFonts w:ascii="Times New Roman" w:hAnsi="Times New Roman" w:cs="Times New Roman"/>
          <w:sz w:val="28"/>
          <w:szCs w:val="28"/>
        </w:rPr>
      </w:pPr>
    </w:p>
    <w:p w:rsidR="000B03DE" w:rsidRPr="00FA65E7" w:rsidRDefault="00C744E0" w:rsidP="000B03DE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8. </w:t>
      </w:r>
      <w:r w:rsidR="000B03DE" w:rsidRPr="00FA65E7">
        <w:rPr>
          <w:rFonts w:ascii="Times New Roman" w:hAnsi="Times New Roman" w:cs="Times New Roman"/>
          <w:sz w:val="28"/>
          <w:szCs w:val="28"/>
        </w:rPr>
        <w:t xml:space="preserve">Ответ: в, </w:t>
      </w:r>
      <w:proofErr w:type="gramStart"/>
      <w:r w:rsidR="000B03DE" w:rsidRPr="00FA65E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B03DE" w:rsidRPr="00FA65E7">
        <w:rPr>
          <w:rFonts w:ascii="Times New Roman" w:hAnsi="Times New Roman" w:cs="Times New Roman"/>
          <w:sz w:val="28"/>
          <w:szCs w:val="28"/>
        </w:rPr>
        <w:t>, е.</w:t>
      </w:r>
    </w:p>
    <w:p w:rsidR="001677B4" w:rsidRDefault="000B03DE" w:rsidP="000B03DE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Критерии оценивания: за каждый правильный ответ – 1 балл. Всего 3 балла.</w:t>
      </w:r>
    </w:p>
    <w:p w:rsidR="009234C0" w:rsidRPr="00FA65E7" w:rsidRDefault="009234C0" w:rsidP="000B03DE">
      <w:pPr>
        <w:rPr>
          <w:rFonts w:ascii="Times New Roman" w:hAnsi="Times New Roman" w:cs="Times New Roman"/>
          <w:sz w:val="28"/>
          <w:szCs w:val="28"/>
        </w:rPr>
      </w:pPr>
    </w:p>
    <w:p w:rsidR="00542545" w:rsidRPr="00FA65E7" w:rsidRDefault="00542545" w:rsidP="0054254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9</w:t>
      </w:r>
      <w:r w:rsidR="00602917">
        <w:rPr>
          <w:rFonts w:ascii="Times New Roman" w:hAnsi="Times New Roman" w:cs="Times New Roman"/>
          <w:sz w:val="28"/>
          <w:szCs w:val="28"/>
        </w:rPr>
        <w:t>.</w:t>
      </w:r>
      <w:r w:rsidRPr="00FA65E7"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gramStart"/>
      <w:r w:rsidRPr="00FA65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A65E7">
        <w:rPr>
          <w:rFonts w:ascii="Times New Roman" w:hAnsi="Times New Roman" w:cs="Times New Roman"/>
          <w:sz w:val="28"/>
          <w:szCs w:val="28"/>
        </w:rPr>
        <w:t>.</w:t>
      </w:r>
    </w:p>
    <w:p w:rsidR="00542545" w:rsidRPr="00FA65E7" w:rsidRDefault="00542545" w:rsidP="0054254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Обоснование: при акклиматизации организм непосредственно реагирует на новую среду, что выражается в приспособлении организмов к новым условиям существования (например, миграция, другой часовой климат, перее</w:t>
      </w:r>
      <w:proofErr w:type="gramStart"/>
      <w:r w:rsidRPr="00FA65E7">
        <w:rPr>
          <w:rFonts w:ascii="Times New Roman" w:hAnsi="Times New Roman" w:cs="Times New Roman"/>
          <w:sz w:val="28"/>
          <w:szCs w:val="28"/>
        </w:rPr>
        <w:t>зд</w:t>
      </w:r>
      <w:r w:rsidR="00602917">
        <w:rPr>
          <w:rFonts w:ascii="Times New Roman" w:hAnsi="Times New Roman" w:cs="Times New Roman"/>
          <w:sz w:val="28"/>
          <w:szCs w:val="28"/>
        </w:rPr>
        <w:t xml:space="preserve"> </w:t>
      </w:r>
      <w:r w:rsidR="009234C0">
        <w:rPr>
          <w:rFonts w:ascii="Times New Roman" w:hAnsi="Times New Roman" w:cs="Times New Roman"/>
          <w:sz w:val="28"/>
          <w:szCs w:val="28"/>
        </w:rPr>
        <w:t xml:space="preserve"> </w:t>
      </w:r>
      <w:r w:rsidRPr="00FA65E7">
        <w:rPr>
          <w:rFonts w:ascii="Times New Roman" w:hAnsi="Times New Roman" w:cs="Times New Roman"/>
          <w:sz w:val="28"/>
          <w:szCs w:val="28"/>
        </w:rPr>
        <w:t xml:space="preserve">в </w:t>
      </w:r>
      <w:r w:rsidR="009234C0">
        <w:rPr>
          <w:rFonts w:ascii="Times New Roman" w:hAnsi="Times New Roman" w:cs="Times New Roman"/>
          <w:sz w:val="28"/>
          <w:szCs w:val="28"/>
        </w:rPr>
        <w:t xml:space="preserve"> </w:t>
      </w:r>
      <w:r w:rsidRPr="00FA65E7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FA65E7">
        <w:rPr>
          <w:rFonts w:ascii="Times New Roman" w:hAnsi="Times New Roman" w:cs="Times New Roman"/>
          <w:sz w:val="28"/>
          <w:szCs w:val="28"/>
        </w:rPr>
        <w:t xml:space="preserve">угой </w:t>
      </w:r>
      <w:r w:rsidR="009234C0">
        <w:rPr>
          <w:rFonts w:ascii="Times New Roman" w:hAnsi="Times New Roman" w:cs="Times New Roman"/>
          <w:sz w:val="28"/>
          <w:szCs w:val="28"/>
        </w:rPr>
        <w:t xml:space="preserve"> </w:t>
      </w:r>
      <w:r w:rsidRPr="00FA65E7">
        <w:rPr>
          <w:rFonts w:ascii="Times New Roman" w:hAnsi="Times New Roman" w:cs="Times New Roman"/>
          <w:sz w:val="28"/>
          <w:szCs w:val="28"/>
        </w:rPr>
        <w:t xml:space="preserve">часовой пояс для человека и т. д.) за счёт каких-либо физиологических </w:t>
      </w:r>
      <w:r w:rsidR="009234C0">
        <w:rPr>
          <w:rFonts w:ascii="Times New Roman" w:hAnsi="Times New Roman" w:cs="Times New Roman"/>
          <w:sz w:val="28"/>
          <w:szCs w:val="28"/>
        </w:rPr>
        <w:t xml:space="preserve"> </w:t>
      </w:r>
      <w:r w:rsidRPr="00FA65E7">
        <w:rPr>
          <w:rFonts w:ascii="Times New Roman" w:hAnsi="Times New Roman" w:cs="Times New Roman"/>
          <w:sz w:val="28"/>
          <w:szCs w:val="28"/>
        </w:rPr>
        <w:t xml:space="preserve">изменений. Это помогает организму сохранить в новых условиях равновесие со средой. При переходе к прежним условиям эти физиологические изменения </w:t>
      </w:r>
      <w:r w:rsidR="009234C0">
        <w:rPr>
          <w:rFonts w:ascii="Times New Roman" w:hAnsi="Times New Roman" w:cs="Times New Roman"/>
          <w:sz w:val="28"/>
          <w:szCs w:val="28"/>
        </w:rPr>
        <w:t xml:space="preserve">исчезают, и прежнее состояние </w:t>
      </w:r>
      <w:r w:rsidRPr="00FA65E7">
        <w:rPr>
          <w:rFonts w:ascii="Times New Roman" w:hAnsi="Times New Roman" w:cs="Times New Roman"/>
          <w:sz w:val="28"/>
          <w:szCs w:val="28"/>
        </w:rPr>
        <w:t>восстанавливается.</w:t>
      </w:r>
    </w:p>
    <w:p w:rsidR="00542545" w:rsidRPr="00FA65E7" w:rsidRDefault="00542545" w:rsidP="0054254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балл, за правильное </w:t>
      </w:r>
    </w:p>
    <w:p w:rsidR="00542545" w:rsidRDefault="00542545" w:rsidP="0054254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обоснование – 1–2 балла в зависимости от полноты обоснования. Всего 3 балла.</w:t>
      </w:r>
    </w:p>
    <w:p w:rsidR="009234C0" w:rsidRPr="00FA65E7" w:rsidRDefault="009234C0" w:rsidP="00542545">
      <w:pPr>
        <w:rPr>
          <w:rFonts w:ascii="Times New Roman" w:hAnsi="Times New Roman" w:cs="Times New Roman"/>
          <w:sz w:val="28"/>
          <w:szCs w:val="28"/>
        </w:rPr>
      </w:pPr>
    </w:p>
    <w:p w:rsidR="00542545" w:rsidRPr="00FA65E7" w:rsidRDefault="00542545" w:rsidP="0054254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10. Ответ: б, </w:t>
      </w:r>
      <w:proofErr w:type="gramStart"/>
      <w:r w:rsidRPr="00FA65E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A65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65E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A65E7">
        <w:rPr>
          <w:rFonts w:ascii="Times New Roman" w:hAnsi="Times New Roman" w:cs="Times New Roman"/>
          <w:sz w:val="28"/>
          <w:szCs w:val="28"/>
        </w:rPr>
        <w:t>, е.</w:t>
      </w:r>
    </w:p>
    <w:p w:rsidR="00542545" w:rsidRPr="00FA65E7" w:rsidRDefault="00542545" w:rsidP="0054254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Критерии оценивания: за 2–3 правильных ответа – 1 балл, за 4 правильных </w:t>
      </w:r>
    </w:p>
    <w:p w:rsidR="00542545" w:rsidRDefault="00542545" w:rsidP="0054254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ответа – 2 балла. Всего 2 балла.</w:t>
      </w:r>
    </w:p>
    <w:p w:rsidR="00F2045E" w:rsidRPr="00FA65E7" w:rsidRDefault="00F2045E" w:rsidP="00542545">
      <w:pPr>
        <w:rPr>
          <w:rFonts w:ascii="Times New Roman" w:hAnsi="Times New Roman" w:cs="Times New Roman"/>
          <w:sz w:val="28"/>
          <w:szCs w:val="28"/>
        </w:rPr>
      </w:pPr>
    </w:p>
    <w:p w:rsidR="00542545" w:rsidRPr="00FA65E7" w:rsidRDefault="00542545" w:rsidP="0054254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11. Ответ: неверно.</w:t>
      </w:r>
    </w:p>
    <w:p w:rsidR="00542545" w:rsidRPr="00FA65E7" w:rsidRDefault="00542545" w:rsidP="0054254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Обоснование: биоэнергетика основана на получении тепловой энергии при использовании биомассы в качестве топлива. При этом выделяют три направления получения энергии: 1) непосредственное сжигание биомассы; 2) брожение биомассы; 3) использование таких энергоносителей, как биогаз или спирты, которые извлекаются из биомассы. </w:t>
      </w:r>
    </w:p>
    <w:p w:rsidR="00542545" w:rsidRPr="00FA65E7" w:rsidRDefault="00542545" w:rsidP="0054254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 и 1 балл за правильное </w:t>
      </w:r>
    </w:p>
    <w:p w:rsidR="00542545" w:rsidRDefault="00542545" w:rsidP="0054254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обоснование. Всего – 2 балла.</w:t>
      </w:r>
    </w:p>
    <w:p w:rsidR="009234C0" w:rsidRPr="00FA65E7" w:rsidRDefault="009234C0" w:rsidP="00542545">
      <w:pPr>
        <w:rPr>
          <w:rFonts w:ascii="Times New Roman" w:hAnsi="Times New Roman" w:cs="Times New Roman"/>
          <w:sz w:val="28"/>
          <w:szCs w:val="28"/>
        </w:rPr>
      </w:pPr>
    </w:p>
    <w:p w:rsidR="00823E24" w:rsidRPr="00FA65E7" w:rsidRDefault="00823E24" w:rsidP="00823E24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12. Ответ: неверно. </w:t>
      </w:r>
    </w:p>
    <w:p w:rsidR="00823E24" w:rsidRPr="00FA65E7" w:rsidRDefault="00823E24" w:rsidP="00823E24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Обоснование: в каждой компактной люминесцентной лампе содержатся пары ртути (около 5 мг), превышающие ПДК воздуха жилых помещений (0,0003 мг на м3), поэтому очень важно не вдохнуть пары ртути в первые секунды. </w:t>
      </w:r>
    </w:p>
    <w:p w:rsidR="00823E24" w:rsidRPr="00FA65E7" w:rsidRDefault="00823E24" w:rsidP="00823E24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 и 1 балл за правильное </w:t>
      </w:r>
    </w:p>
    <w:p w:rsidR="00823E24" w:rsidRDefault="00823E24" w:rsidP="00823E24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обоснование. Всего – 2 балла.</w:t>
      </w:r>
    </w:p>
    <w:p w:rsidR="009234C0" w:rsidRPr="00FA65E7" w:rsidRDefault="009234C0" w:rsidP="00823E24">
      <w:pPr>
        <w:rPr>
          <w:rFonts w:ascii="Times New Roman" w:hAnsi="Times New Roman" w:cs="Times New Roman"/>
          <w:sz w:val="28"/>
          <w:szCs w:val="28"/>
        </w:rPr>
      </w:pPr>
    </w:p>
    <w:p w:rsidR="00823E24" w:rsidRPr="00FA65E7" w:rsidRDefault="00823E24" w:rsidP="00823E24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13. Ответ: б, в, </w:t>
      </w:r>
      <w:proofErr w:type="gramStart"/>
      <w:r w:rsidRPr="00FA65E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A65E7">
        <w:rPr>
          <w:rFonts w:ascii="Times New Roman" w:hAnsi="Times New Roman" w:cs="Times New Roman"/>
          <w:sz w:val="28"/>
          <w:szCs w:val="28"/>
        </w:rPr>
        <w:t>, е.</w:t>
      </w:r>
    </w:p>
    <w:p w:rsidR="00823E24" w:rsidRPr="00FA65E7" w:rsidRDefault="00823E24" w:rsidP="00823E24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Критерии оценивания: за 2–3 правильных ответа – 1 балл, за 4 правильных </w:t>
      </w:r>
    </w:p>
    <w:p w:rsidR="00823E24" w:rsidRDefault="00823E24" w:rsidP="00823E24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ответа – 2 балла.</w:t>
      </w:r>
    </w:p>
    <w:p w:rsidR="009234C0" w:rsidRPr="00FA65E7" w:rsidRDefault="009234C0" w:rsidP="00823E24">
      <w:pPr>
        <w:rPr>
          <w:rFonts w:ascii="Times New Roman" w:hAnsi="Times New Roman" w:cs="Times New Roman"/>
          <w:sz w:val="28"/>
          <w:szCs w:val="28"/>
        </w:rPr>
      </w:pPr>
    </w:p>
    <w:p w:rsidR="00823E24" w:rsidRPr="00FA65E7" w:rsidRDefault="00823E24" w:rsidP="00823E24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14</w:t>
      </w:r>
      <w:r w:rsidR="008C234D">
        <w:rPr>
          <w:rFonts w:ascii="Times New Roman" w:hAnsi="Times New Roman" w:cs="Times New Roman"/>
          <w:sz w:val="28"/>
          <w:szCs w:val="28"/>
        </w:rPr>
        <w:t>.</w:t>
      </w:r>
      <w:r w:rsidRPr="00FA65E7"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gramStart"/>
      <w:r w:rsidRPr="00FA65E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A65E7">
        <w:rPr>
          <w:rFonts w:ascii="Times New Roman" w:hAnsi="Times New Roman" w:cs="Times New Roman"/>
          <w:sz w:val="28"/>
          <w:szCs w:val="28"/>
        </w:rPr>
        <w:t>.</w:t>
      </w:r>
    </w:p>
    <w:p w:rsidR="00823E24" w:rsidRPr="00FA65E7" w:rsidRDefault="00823E24" w:rsidP="00823E24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Обоснование: это гуано – разложившиеся естественным образом остатки помёта морских птиц и летучих мышей. Содержит значительную долю соединений азота и фосфора. Используется в качестве азотно-фосфорного удобрения. Значительные залежи гуано имеются в Южной Америке (Перу, Боливия), в некоторых местах Южной Африки и на островах Тихого океана. </w:t>
      </w:r>
    </w:p>
    <w:p w:rsidR="00823E24" w:rsidRPr="00FA65E7" w:rsidRDefault="00823E24" w:rsidP="00823E24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балл, за правильное </w:t>
      </w:r>
    </w:p>
    <w:p w:rsidR="00542545" w:rsidRPr="00FA65E7" w:rsidRDefault="00823E24" w:rsidP="00823E24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lastRenderedPageBreak/>
        <w:t>обоснование – 1 балл. Всего 2 балла.</w:t>
      </w:r>
    </w:p>
    <w:p w:rsidR="008F2F6B" w:rsidRPr="00FA65E7" w:rsidRDefault="008F2F6B" w:rsidP="00823E24">
      <w:pPr>
        <w:rPr>
          <w:rFonts w:ascii="Times New Roman" w:hAnsi="Times New Roman" w:cs="Times New Roman"/>
          <w:sz w:val="28"/>
          <w:szCs w:val="28"/>
        </w:rPr>
      </w:pPr>
    </w:p>
    <w:p w:rsidR="008F2F6B" w:rsidRPr="00FA65E7" w:rsidRDefault="008F2F6B" w:rsidP="008F2F6B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15. Ответ: а, б, в, </w:t>
      </w:r>
      <w:proofErr w:type="gramStart"/>
      <w:r w:rsidRPr="00FA65E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A65E7">
        <w:rPr>
          <w:rFonts w:ascii="Times New Roman" w:hAnsi="Times New Roman" w:cs="Times New Roman"/>
          <w:sz w:val="28"/>
          <w:szCs w:val="28"/>
        </w:rPr>
        <w:t>.</w:t>
      </w:r>
    </w:p>
    <w:p w:rsidR="008F2F6B" w:rsidRPr="00FA65E7" w:rsidRDefault="008F2F6B" w:rsidP="008F2F6B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Критерии оценивания: за 4 правильных ответа – 2 балла, за 2–3 правильных </w:t>
      </w:r>
    </w:p>
    <w:p w:rsidR="008F2F6B" w:rsidRDefault="008F2F6B" w:rsidP="008F2F6B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ответа – 1 балл. Всего 2 балла.</w:t>
      </w:r>
    </w:p>
    <w:p w:rsidR="009234C0" w:rsidRPr="00FA65E7" w:rsidRDefault="009234C0" w:rsidP="008F2F6B">
      <w:pPr>
        <w:rPr>
          <w:rFonts w:ascii="Times New Roman" w:hAnsi="Times New Roman" w:cs="Times New Roman"/>
          <w:sz w:val="28"/>
          <w:szCs w:val="28"/>
        </w:rPr>
      </w:pPr>
    </w:p>
    <w:p w:rsidR="008F2F6B" w:rsidRPr="00FA65E7" w:rsidRDefault="008F2F6B" w:rsidP="008F2F6B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16. Ответ: </w:t>
      </w:r>
      <w:proofErr w:type="gramStart"/>
      <w:r w:rsidRPr="00FA65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A65E7">
        <w:rPr>
          <w:rFonts w:ascii="Times New Roman" w:hAnsi="Times New Roman" w:cs="Times New Roman"/>
          <w:sz w:val="28"/>
          <w:szCs w:val="28"/>
        </w:rPr>
        <w:t>.</w:t>
      </w:r>
    </w:p>
    <w:p w:rsidR="008F2F6B" w:rsidRPr="00FA65E7" w:rsidRDefault="008F2F6B" w:rsidP="008F2F6B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Обоснование: уровень здоровья во многом зависит от образа жизни людей (в том числе от социально-экономических факторов), жилищно-бытовых условий, вредных</w:t>
      </w:r>
      <w:r w:rsidR="009234C0">
        <w:rPr>
          <w:rFonts w:ascii="Times New Roman" w:hAnsi="Times New Roman" w:cs="Times New Roman"/>
          <w:sz w:val="28"/>
          <w:szCs w:val="28"/>
        </w:rPr>
        <w:t xml:space="preserve"> привычек (алкоголизм, курение, </w:t>
      </w:r>
      <w:r w:rsidRPr="00FA65E7">
        <w:rPr>
          <w:rFonts w:ascii="Times New Roman" w:hAnsi="Times New Roman" w:cs="Times New Roman"/>
          <w:sz w:val="28"/>
          <w:szCs w:val="28"/>
        </w:rPr>
        <w:t>наркомания</w:t>
      </w:r>
      <w:r w:rsidR="009234C0">
        <w:rPr>
          <w:rFonts w:ascii="Times New Roman" w:hAnsi="Times New Roman" w:cs="Times New Roman"/>
          <w:sz w:val="28"/>
          <w:szCs w:val="28"/>
        </w:rPr>
        <w:t xml:space="preserve">, </w:t>
      </w:r>
      <w:r w:rsidRPr="00FA65E7">
        <w:rPr>
          <w:rFonts w:ascii="Times New Roman" w:hAnsi="Times New Roman" w:cs="Times New Roman"/>
          <w:sz w:val="28"/>
          <w:szCs w:val="28"/>
        </w:rPr>
        <w:t>токсикомания), взаимоотношений в семье (в том числе, режим, распорядок дня членов семей, «деградация» семейных отношений, разводы и т. д.).</w:t>
      </w:r>
    </w:p>
    <w:p w:rsidR="008F2F6B" w:rsidRPr="00FA65E7" w:rsidRDefault="008F2F6B" w:rsidP="008F2F6B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 и 1 балл за правильное </w:t>
      </w:r>
    </w:p>
    <w:p w:rsidR="008F2F6B" w:rsidRDefault="008F2F6B" w:rsidP="008F2F6B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обоснование. Всего 2 балла.</w:t>
      </w:r>
    </w:p>
    <w:p w:rsidR="00701B80" w:rsidRPr="00FA65E7" w:rsidRDefault="00701B80" w:rsidP="008F2F6B">
      <w:pPr>
        <w:rPr>
          <w:rFonts w:ascii="Times New Roman" w:hAnsi="Times New Roman" w:cs="Times New Roman"/>
          <w:sz w:val="28"/>
          <w:szCs w:val="28"/>
        </w:rPr>
      </w:pPr>
    </w:p>
    <w:p w:rsidR="008F2F6B" w:rsidRPr="00FA65E7" w:rsidRDefault="008F2F6B" w:rsidP="008F2F6B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17</w:t>
      </w:r>
      <w:r w:rsidR="008C234D">
        <w:rPr>
          <w:rFonts w:ascii="Times New Roman" w:hAnsi="Times New Roman" w:cs="Times New Roman"/>
          <w:sz w:val="28"/>
          <w:szCs w:val="28"/>
        </w:rPr>
        <w:t>.</w:t>
      </w:r>
      <w:r w:rsidRPr="00FA65E7">
        <w:rPr>
          <w:rFonts w:ascii="Times New Roman" w:hAnsi="Times New Roman" w:cs="Times New Roman"/>
          <w:sz w:val="28"/>
          <w:szCs w:val="28"/>
        </w:rPr>
        <w:t xml:space="preserve">Ответ: а, в, </w:t>
      </w:r>
      <w:proofErr w:type="spellStart"/>
      <w:r w:rsidRPr="00FA65E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A65E7">
        <w:rPr>
          <w:rFonts w:ascii="Times New Roman" w:hAnsi="Times New Roman" w:cs="Times New Roman"/>
          <w:sz w:val="28"/>
          <w:szCs w:val="28"/>
        </w:rPr>
        <w:t>, е.</w:t>
      </w:r>
    </w:p>
    <w:p w:rsidR="008F2F6B" w:rsidRPr="00FA65E7" w:rsidRDefault="008F2F6B" w:rsidP="008F2F6B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Критерии оценивания: за 4 правильных ответа – 2 балла, за 2–3 правильных </w:t>
      </w:r>
    </w:p>
    <w:p w:rsidR="008F2F6B" w:rsidRPr="00FA65E7" w:rsidRDefault="008F2F6B" w:rsidP="008F2F6B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ответа – 1 балл. Всего 2 балла.</w:t>
      </w:r>
    </w:p>
    <w:p w:rsidR="00A50FB5" w:rsidRPr="00FA65E7" w:rsidRDefault="00A50FB5" w:rsidP="008F2F6B">
      <w:pPr>
        <w:rPr>
          <w:rFonts w:ascii="Times New Roman" w:hAnsi="Times New Roman" w:cs="Times New Roman"/>
          <w:sz w:val="28"/>
          <w:szCs w:val="28"/>
        </w:rPr>
      </w:pPr>
    </w:p>
    <w:p w:rsidR="00A50FB5" w:rsidRPr="00FA65E7" w:rsidRDefault="00A50FB5" w:rsidP="00A50FB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18. Ответ: в, </w:t>
      </w:r>
      <w:proofErr w:type="gramStart"/>
      <w:r w:rsidRPr="00FA65E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A65E7">
        <w:rPr>
          <w:rFonts w:ascii="Times New Roman" w:hAnsi="Times New Roman" w:cs="Times New Roman"/>
          <w:sz w:val="28"/>
          <w:szCs w:val="28"/>
        </w:rPr>
        <w:t>.</w:t>
      </w:r>
    </w:p>
    <w:p w:rsidR="00A50FB5" w:rsidRPr="00FA65E7" w:rsidRDefault="00A50FB5" w:rsidP="00A50FB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 xml:space="preserve">Критерии оценивания: за 2 правильных ответа – 2 балла, за 1 правильный </w:t>
      </w:r>
    </w:p>
    <w:p w:rsidR="00A50FB5" w:rsidRDefault="00A50FB5" w:rsidP="00A50FB5">
      <w:pPr>
        <w:rPr>
          <w:rFonts w:ascii="Times New Roman" w:hAnsi="Times New Roman" w:cs="Times New Roman"/>
          <w:sz w:val="28"/>
          <w:szCs w:val="28"/>
        </w:rPr>
      </w:pPr>
      <w:r w:rsidRPr="00FA65E7">
        <w:rPr>
          <w:rFonts w:ascii="Times New Roman" w:hAnsi="Times New Roman" w:cs="Times New Roman"/>
          <w:sz w:val="28"/>
          <w:szCs w:val="28"/>
        </w:rPr>
        <w:t>ответ – 1 балл. Всего 2 балл</w:t>
      </w:r>
    </w:p>
    <w:p w:rsidR="00591BF4" w:rsidRDefault="00591BF4" w:rsidP="00A50FB5">
      <w:pPr>
        <w:rPr>
          <w:rFonts w:ascii="Times New Roman" w:hAnsi="Times New Roman" w:cs="Times New Roman"/>
          <w:sz w:val="28"/>
          <w:szCs w:val="28"/>
        </w:rPr>
      </w:pPr>
    </w:p>
    <w:p w:rsidR="00591BF4" w:rsidRDefault="00591BF4" w:rsidP="00591B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F2045E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F2045E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F4F0B">
        <w:rPr>
          <w:rFonts w:ascii="Times New Roman" w:hAnsi="Times New Roman" w:cs="Times New Roman"/>
          <w:sz w:val="28"/>
          <w:szCs w:val="28"/>
        </w:rPr>
        <w:t xml:space="preserve">  (максимально 6 баллов).</w:t>
      </w:r>
    </w:p>
    <w:p w:rsidR="00591BF4" w:rsidRDefault="00591BF4" w:rsidP="00591B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( Ответ  в) – является верным.</w:t>
      </w:r>
    </w:p>
    <w:p w:rsidR="00591BF4" w:rsidRDefault="00591BF4" w:rsidP="00591B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 а) не является верным, т.к. экология не является наукой об отношении человека и общества. Исследованием этой проблемы занимается социология.</w:t>
      </w:r>
    </w:p>
    <w:p w:rsidR="00591BF4" w:rsidRDefault="00591BF4" w:rsidP="00591B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б) не является верным. Экология представляет собой одну из важнейших научных дисциплин, которая дает возможность охарактеризовать с экологических позиций состояние любой территории. Экологическая ситуация может быть  удовлетворительная или неудовлетворительная.  Но </w:t>
      </w:r>
      <w:r>
        <w:rPr>
          <w:rFonts w:ascii="Times New Roman" w:hAnsi="Times New Roman" w:cs="Times New Roman"/>
          <w:sz w:val="28"/>
          <w:szCs w:val="28"/>
        </w:rPr>
        <w:lastRenderedPageBreak/>
        <w:t>словосочетания «плохая экология», «улучшение экологии» в этом аспекте представляются неверными. Наука не может быть плохой.</w:t>
      </w:r>
    </w:p>
    <w:p w:rsidR="00591BF4" w:rsidRDefault="00591BF4" w:rsidP="00591B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в) является верным, т.к. природопользование важнейшая отрасль человеческой деятельности, которая должна основываться как на знании возможностей экологических систем в отношении удовлетворения разнообразных потребностей человека, так и на знании возможных последствий использования этих возможностей. Именно экология дает ответы на эти вопросы, являясь основой природопользования.</w:t>
      </w:r>
    </w:p>
    <w:p w:rsidR="00591BF4" w:rsidRDefault="00591BF4" w:rsidP="00591B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г) не является верным. Экология – наука о взаимоотношении видов как с окружающей средой, так и друг с другом). </w:t>
      </w:r>
    </w:p>
    <w:p w:rsidR="00591BF4" w:rsidRDefault="00591BF4" w:rsidP="00591B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91BF4" w:rsidRDefault="00591BF4" w:rsidP="00591B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(Ответ б) является верным.</w:t>
      </w:r>
    </w:p>
    <w:p w:rsidR="00591BF4" w:rsidRDefault="00591BF4" w:rsidP="00591B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а) не является верным, т.к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правило используют современные пестициды, эффективно воздействующие на вредителей. При этом пестициды, в отношении которых  наблюдается привыкание вредителей, изымаются из использования.</w:t>
      </w:r>
    </w:p>
    <w:p w:rsidR="00591BF4" w:rsidRDefault="00591BF4" w:rsidP="00591B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б)  является верным. Многие пестициды являются ядами широкого спектра действия и могут уничтожать не только вредителей, сельскохозяйственных культур, но и их естественных врагов. (хищников). Поэтому на следующий год может наблюдаться вспышка численности  сельскохозяйственных вредителей, лишенных пресса хищников.</w:t>
      </w:r>
    </w:p>
    <w:p w:rsidR="00591BF4" w:rsidRDefault="00591BF4" w:rsidP="00591B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в) не является верным. Действительно многие пестициды в очень малых количествах могут проявлять стимулирующее действие. Поэтому пестициды всегда используют в концентрациях, на порядки превышающие стимулирующие дозы.</w:t>
      </w:r>
    </w:p>
    <w:p w:rsidR="00591BF4" w:rsidRDefault="00591BF4" w:rsidP="00591B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г) не является верным, т.к. пестициды подавляют не только функционирование вредителей, но и нарушают их репродуктивную функцию).</w:t>
      </w:r>
    </w:p>
    <w:p w:rsidR="00591BF4" w:rsidRDefault="00591BF4" w:rsidP="00A50FB5">
      <w:pPr>
        <w:rPr>
          <w:rFonts w:ascii="Times New Roman" w:hAnsi="Times New Roman" w:cs="Times New Roman"/>
          <w:sz w:val="28"/>
          <w:szCs w:val="28"/>
        </w:rPr>
      </w:pPr>
    </w:p>
    <w:p w:rsidR="00FB0B13" w:rsidRDefault="00FB0B13" w:rsidP="00A50FB5">
      <w:pPr>
        <w:rPr>
          <w:rFonts w:ascii="Times New Roman" w:hAnsi="Times New Roman" w:cs="Times New Roman"/>
          <w:sz w:val="28"/>
          <w:szCs w:val="28"/>
        </w:rPr>
      </w:pPr>
    </w:p>
    <w:p w:rsidR="00FB0B13" w:rsidRPr="00B1579F" w:rsidRDefault="00B1579F" w:rsidP="00A50F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579F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="00591BF4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="00F2045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F2045E" w:rsidRPr="00F2045E">
        <w:rPr>
          <w:rFonts w:ascii="Times New Roman" w:hAnsi="Times New Roman" w:cs="Times New Roman"/>
          <w:b/>
          <w:sz w:val="28"/>
          <w:szCs w:val="28"/>
        </w:rPr>
        <w:t>задание</w:t>
      </w:r>
      <w:r w:rsidR="00F2045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F204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57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50E6D">
        <w:rPr>
          <w:rFonts w:ascii="Times New Roman" w:hAnsi="Times New Roman" w:cs="Times New Roman"/>
          <w:sz w:val="28"/>
          <w:szCs w:val="28"/>
        </w:rPr>
        <w:t>Экологические</w:t>
      </w:r>
      <w:proofErr w:type="gramEnd"/>
      <w:r w:rsidR="00450E6D">
        <w:rPr>
          <w:rFonts w:ascii="Times New Roman" w:hAnsi="Times New Roman" w:cs="Times New Roman"/>
          <w:sz w:val="28"/>
          <w:szCs w:val="28"/>
        </w:rPr>
        <w:t xml:space="preserve"> задачи (</w:t>
      </w:r>
      <w:r>
        <w:rPr>
          <w:rFonts w:ascii="Times New Roman" w:hAnsi="Times New Roman" w:cs="Times New Roman"/>
          <w:sz w:val="28"/>
          <w:szCs w:val="28"/>
        </w:rPr>
        <w:t>правильный ответ-1 балл, всего 3 балла).</w:t>
      </w:r>
    </w:p>
    <w:p w:rsidR="00FB0B13" w:rsidRDefault="00FB0B13" w:rsidP="00A50FB5">
      <w:pPr>
        <w:rPr>
          <w:rFonts w:ascii="Times New Roman" w:hAnsi="Times New Roman" w:cs="Times New Roman"/>
          <w:sz w:val="28"/>
          <w:szCs w:val="28"/>
        </w:rPr>
      </w:pPr>
    </w:p>
    <w:p w:rsidR="00FB0B13" w:rsidRDefault="00FB0B13" w:rsidP="00245B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45B03">
        <w:rPr>
          <w:rFonts w:ascii="Times New Roman" w:hAnsi="Times New Roman" w:cs="Times New Roman"/>
          <w:sz w:val="28"/>
          <w:szCs w:val="28"/>
        </w:rPr>
        <w:t>Птицы освобождаются от паразитов. Муравьи быстро вычесывают всех паразитов и опрыскивают птиц остро пахнущей муравьиной кислотой.</w:t>
      </w:r>
    </w:p>
    <w:p w:rsidR="00245B03" w:rsidRDefault="0029594B" w:rsidP="002959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9594B">
        <w:rPr>
          <w:rFonts w:ascii="Times New Roman" w:hAnsi="Times New Roman" w:cs="Times New Roman"/>
          <w:sz w:val="28"/>
          <w:szCs w:val="28"/>
        </w:rPr>
        <w:lastRenderedPageBreak/>
        <w:t xml:space="preserve"> Ёж питается мелкими грызунами, насекомыми, змеями, и зимой ему такую пищу не найти, а у крота под землёй пищи достаточно.</w:t>
      </w:r>
    </w:p>
    <w:p w:rsidR="00245B03" w:rsidRPr="00245B03" w:rsidRDefault="00245B03" w:rsidP="00245B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45B03">
        <w:rPr>
          <w:rFonts w:ascii="Times New Roman" w:hAnsi="Times New Roman" w:cs="Times New Roman"/>
          <w:sz w:val="28"/>
          <w:szCs w:val="28"/>
        </w:rPr>
        <w:t xml:space="preserve"> 5 г* 92 = 460 г съедает 1 королёк за лето. Ответ: 460 г насекомых.</w:t>
      </w:r>
    </w:p>
    <w:p w:rsidR="00245B03" w:rsidRDefault="00245B03" w:rsidP="00245B03">
      <w:pPr>
        <w:rPr>
          <w:rFonts w:ascii="Times New Roman" w:hAnsi="Times New Roman" w:cs="Times New Roman"/>
          <w:sz w:val="28"/>
          <w:szCs w:val="28"/>
        </w:rPr>
      </w:pPr>
    </w:p>
    <w:p w:rsidR="00A91654" w:rsidRDefault="00A91654" w:rsidP="00245B03">
      <w:pPr>
        <w:rPr>
          <w:rFonts w:ascii="Times New Roman" w:hAnsi="Times New Roman" w:cs="Times New Roman"/>
          <w:sz w:val="28"/>
          <w:szCs w:val="28"/>
        </w:rPr>
      </w:pPr>
    </w:p>
    <w:p w:rsidR="00A91654" w:rsidRDefault="00A91654" w:rsidP="00245B03">
      <w:pPr>
        <w:rPr>
          <w:rFonts w:ascii="Times New Roman" w:hAnsi="Times New Roman" w:cs="Times New Roman"/>
          <w:sz w:val="28"/>
          <w:szCs w:val="28"/>
        </w:rPr>
      </w:pPr>
    </w:p>
    <w:p w:rsidR="00A91654" w:rsidRPr="00245B03" w:rsidRDefault="00A91654" w:rsidP="00245B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за работу  51.</w:t>
      </w:r>
    </w:p>
    <w:sectPr w:rsidR="00A91654" w:rsidRPr="00245B03" w:rsidSect="001D7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C0A28"/>
    <w:multiLevelType w:val="hybridMultilevel"/>
    <w:tmpl w:val="E474E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AD5"/>
    <w:rsid w:val="000B03DE"/>
    <w:rsid w:val="001677B4"/>
    <w:rsid w:val="001D7550"/>
    <w:rsid w:val="00245B03"/>
    <w:rsid w:val="0029594B"/>
    <w:rsid w:val="003753C6"/>
    <w:rsid w:val="004340E8"/>
    <w:rsid w:val="00450E6D"/>
    <w:rsid w:val="00470EDC"/>
    <w:rsid w:val="00495CE2"/>
    <w:rsid w:val="005212D6"/>
    <w:rsid w:val="00542545"/>
    <w:rsid w:val="00591BF4"/>
    <w:rsid w:val="00602917"/>
    <w:rsid w:val="00653058"/>
    <w:rsid w:val="006E737F"/>
    <w:rsid w:val="00701B80"/>
    <w:rsid w:val="0077404F"/>
    <w:rsid w:val="007D6691"/>
    <w:rsid w:val="00812371"/>
    <w:rsid w:val="00823E24"/>
    <w:rsid w:val="008C234D"/>
    <w:rsid w:val="008F2F6B"/>
    <w:rsid w:val="00907827"/>
    <w:rsid w:val="0091016C"/>
    <w:rsid w:val="009234C0"/>
    <w:rsid w:val="009E3A78"/>
    <w:rsid w:val="00A05466"/>
    <w:rsid w:val="00A50FB5"/>
    <w:rsid w:val="00A91654"/>
    <w:rsid w:val="00B1579F"/>
    <w:rsid w:val="00B61A42"/>
    <w:rsid w:val="00B94F49"/>
    <w:rsid w:val="00C42B53"/>
    <w:rsid w:val="00C74498"/>
    <w:rsid w:val="00C744E0"/>
    <w:rsid w:val="00CE7AD5"/>
    <w:rsid w:val="00CF4F0B"/>
    <w:rsid w:val="00D45622"/>
    <w:rsid w:val="00DA51E9"/>
    <w:rsid w:val="00ED16D6"/>
    <w:rsid w:val="00F2045E"/>
    <w:rsid w:val="00FA65E7"/>
    <w:rsid w:val="00FB0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5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B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2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1498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10021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gauge</dc:creator>
  <cp:keywords/>
  <dc:description/>
  <cp:lastModifiedBy>User</cp:lastModifiedBy>
  <cp:revision>41</cp:revision>
  <dcterms:created xsi:type="dcterms:W3CDTF">2021-09-20T08:26:00Z</dcterms:created>
  <dcterms:modified xsi:type="dcterms:W3CDTF">2021-10-06T11:04:00Z</dcterms:modified>
</cp:coreProperties>
</file>